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85694" w:rsidRPr="00205290" w:rsidRDefault="00585694" w:rsidP="00585694">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#80bis</w:t>
      </w:r>
      <w:r>
        <w:rPr>
          <w:rFonts w:hint="eastAsia"/>
          <w:b/>
          <w:sz w:val="24"/>
          <w:szCs w:val="24"/>
          <w:lang w:eastAsia="ko-KR"/>
        </w:rPr>
        <w:tab/>
      </w:r>
      <w:r w:rsidRPr="00060728">
        <w:rPr>
          <w:b/>
          <w:i/>
          <w:noProof/>
          <w:sz w:val="24"/>
          <w:szCs w:val="24"/>
          <w:lang w:eastAsia="ko-KR"/>
        </w:rPr>
        <w:t>R1-1</w:t>
      </w:r>
      <w:r w:rsidR="004D5F1D">
        <w:rPr>
          <w:rFonts w:hint="eastAsia"/>
          <w:b/>
          <w:i/>
          <w:noProof/>
          <w:sz w:val="24"/>
          <w:szCs w:val="24"/>
          <w:lang w:eastAsia="ko-KR"/>
        </w:rPr>
        <w:t>51629</w:t>
      </w:r>
      <w:bookmarkStart w:id="0" w:name="_GoBack"/>
      <w:bookmarkEnd w:id="0"/>
    </w:p>
    <w:p w:rsidR="00585694" w:rsidRPr="00855A4A" w:rsidRDefault="00585694" w:rsidP="00585694">
      <w:pPr>
        <w:pStyle w:val="CRCoverPage"/>
        <w:outlineLvl w:val="0"/>
        <w:rPr>
          <w:b/>
          <w:noProof/>
          <w:sz w:val="24"/>
          <w:lang w:val="en-US" w:eastAsia="ko-KR"/>
        </w:rPr>
      </w:pPr>
      <w:r>
        <w:rPr>
          <w:rFonts w:hint="eastAsia"/>
          <w:b/>
          <w:noProof/>
          <w:sz w:val="24"/>
          <w:lang w:eastAsia="ko-KR"/>
        </w:rPr>
        <w:t>Belgrade</w:t>
      </w:r>
      <w:r w:rsidRPr="00855A4A">
        <w:rPr>
          <w:b/>
          <w:noProof/>
          <w:sz w:val="24"/>
          <w:lang w:eastAsia="ko-KR"/>
        </w:rPr>
        <w:t xml:space="preserve">, </w:t>
      </w:r>
      <w:r>
        <w:rPr>
          <w:rFonts w:hint="eastAsia"/>
          <w:b/>
          <w:noProof/>
          <w:sz w:val="24"/>
          <w:lang w:eastAsia="ko-KR"/>
        </w:rPr>
        <w:t>Servia</w:t>
      </w:r>
      <w:r w:rsidRPr="00855A4A">
        <w:rPr>
          <w:b/>
          <w:noProof/>
          <w:sz w:val="24"/>
          <w:lang w:eastAsia="ko-KR"/>
        </w:rPr>
        <w:t xml:space="preserve">, </w:t>
      </w:r>
      <w:r>
        <w:rPr>
          <w:rFonts w:hint="eastAsia"/>
          <w:b/>
          <w:noProof/>
          <w:sz w:val="24"/>
          <w:lang w:eastAsia="ko-KR"/>
        </w:rPr>
        <w:t>20</w:t>
      </w:r>
      <w:r w:rsidRPr="00855A4A">
        <w:rPr>
          <w:b/>
          <w:noProof/>
          <w:sz w:val="24"/>
          <w:lang w:eastAsia="ko-KR"/>
        </w:rPr>
        <w:t xml:space="preserve">th – </w:t>
      </w:r>
      <w:r>
        <w:rPr>
          <w:rFonts w:hint="eastAsia"/>
          <w:b/>
          <w:noProof/>
          <w:sz w:val="24"/>
          <w:lang w:eastAsia="ko-KR"/>
        </w:rPr>
        <w:t>24</w:t>
      </w:r>
      <w:r w:rsidRPr="00855A4A">
        <w:rPr>
          <w:b/>
          <w:noProof/>
          <w:sz w:val="24"/>
          <w:lang w:eastAsia="ko-KR"/>
        </w:rPr>
        <w:t xml:space="preserve">th </w:t>
      </w:r>
      <w:r>
        <w:rPr>
          <w:rFonts w:hint="eastAsia"/>
          <w:b/>
          <w:noProof/>
          <w:sz w:val="24"/>
          <w:lang w:eastAsia="ko-KR"/>
        </w:rPr>
        <w:t xml:space="preserve">April </w:t>
      </w:r>
      <w:r>
        <w:rPr>
          <w:b/>
          <w:noProof/>
          <w:sz w:val="24"/>
          <w:lang w:eastAsia="ko-KR"/>
        </w:rPr>
        <w:t>201</w:t>
      </w:r>
      <w:r>
        <w:rPr>
          <w:rFonts w:hint="eastAsia"/>
          <w:b/>
          <w:noProof/>
          <w:sz w:val="24"/>
          <w:lang w:eastAsia="ko-KR"/>
        </w:rPr>
        <w:t>5</w:t>
      </w:r>
    </w:p>
    <w:p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sidR="006471D8">
        <w:rPr>
          <w:rFonts w:ascii="Arial" w:hAnsi="Arial" w:hint="eastAsia"/>
          <w:sz w:val="24"/>
        </w:rPr>
        <w:t>7</w:t>
      </w:r>
      <w:r w:rsidR="000F4F2F">
        <w:rPr>
          <w:rFonts w:ascii="Arial" w:hAnsi="Arial" w:hint="eastAsia"/>
          <w:sz w:val="24"/>
        </w:rPr>
        <w:t>.</w:t>
      </w:r>
      <w:r w:rsidR="0001361B">
        <w:rPr>
          <w:rFonts w:ascii="Arial" w:hAnsi="Arial" w:hint="eastAsia"/>
          <w:sz w:val="24"/>
        </w:rPr>
        <w:t>2.</w:t>
      </w:r>
      <w:r w:rsidR="00585694">
        <w:rPr>
          <w:rFonts w:ascii="Arial" w:hAnsi="Arial" w:hint="eastAsia"/>
          <w:sz w:val="24"/>
        </w:rPr>
        <w:t>5</w:t>
      </w:r>
      <w:r w:rsidR="0001361B">
        <w:rPr>
          <w:rFonts w:ascii="Arial" w:hAnsi="Arial" w:hint="eastAsia"/>
          <w:sz w:val="24"/>
        </w:rPr>
        <w:t>.</w:t>
      </w:r>
      <w:r w:rsidR="00AE32FB">
        <w:rPr>
          <w:rFonts w:ascii="Arial" w:hAnsi="Arial" w:hint="eastAsia"/>
          <w:sz w:val="24"/>
        </w:rPr>
        <w:t>1</w:t>
      </w:r>
      <w:r w:rsidR="0001361B">
        <w:rPr>
          <w:rFonts w:ascii="Arial" w:hAnsi="Arial" w:hint="eastAsia"/>
          <w:sz w:val="24"/>
        </w:rPr>
        <w:t>.1</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AE32FB" w:rsidRPr="00AE32FB">
        <w:rPr>
          <w:rFonts w:ascii="Arial" w:hAnsi="Arial"/>
          <w:sz w:val="24"/>
        </w:rPr>
        <w:t>Updated phase-1 results for homogeneous networks</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D77F79" w:rsidRDefault="00534706" w:rsidP="00534706">
      <w:pPr>
        <w:pStyle w:val="Heading1"/>
        <w:keepNext w:val="0"/>
        <w:keepLines w:val="0"/>
        <w:widowControl w:val="0"/>
        <w:spacing w:after="60"/>
        <w:rPr>
          <w:rFonts w:eastAsia="Malgun Gothic"/>
          <w:b/>
          <w:sz w:val="28"/>
          <w:lang w:val="en-US" w:eastAsia="ko-KR"/>
        </w:rPr>
      </w:pPr>
      <w:bookmarkStart w:id="2" w:name="DocumentFor"/>
      <w:bookmarkStart w:id="3" w:name="_Toc243877433"/>
      <w:bookmarkEnd w:id="2"/>
      <w:r w:rsidRPr="002354C6">
        <w:rPr>
          <w:b/>
          <w:sz w:val="28"/>
          <w:lang w:val="en-US" w:eastAsia="ko-KR"/>
        </w:rPr>
        <w:t>Introduction</w:t>
      </w:r>
      <w:bookmarkEnd w:id="3"/>
    </w:p>
    <w:p w:rsidR="00920A83" w:rsidRPr="00920A83" w:rsidRDefault="00546364" w:rsidP="00703D55">
      <w:pPr>
        <w:ind w:firstLine="360"/>
      </w:pPr>
      <w:r>
        <w:rPr>
          <w:rFonts w:hint="eastAsia"/>
        </w:rPr>
        <w:t xml:space="preserve">This contribution presents </w:t>
      </w:r>
      <w:r w:rsidR="002F185B" w:rsidRPr="00511DC8">
        <w:rPr>
          <w:rFonts w:hint="eastAsia"/>
          <w:b/>
          <w:i/>
        </w:rPr>
        <w:t xml:space="preserve">updated </w:t>
      </w:r>
      <w:r w:rsidR="00AE32FB">
        <w:rPr>
          <w:rFonts w:hint="eastAsia"/>
          <w:b/>
          <w:i/>
        </w:rPr>
        <w:t xml:space="preserve">phase-1 </w:t>
      </w:r>
      <w:r w:rsidRPr="00511DC8">
        <w:rPr>
          <w:rFonts w:hint="eastAsia"/>
          <w:b/>
          <w:i/>
        </w:rPr>
        <w:t>results</w:t>
      </w:r>
      <w:r w:rsidR="00AE32FB">
        <w:rPr>
          <w:rFonts w:hint="eastAsia"/>
          <w:b/>
          <w:i/>
        </w:rPr>
        <w:t xml:space="preserve"> for homogeneous networks</w:t>
      </w:r>
      <w:r w:rsidR="00064651">
        <w:rPr>
          <w:rFonts w:hint="eastAsia"/>
        </w:rPr>
        <w:t>.</w:t>
      </w:r>
      <w:r>
        <w:rPr>
          <w:rFonts w:hint="eastAsia"/>
        </w:rPr>
        <w:t xml:space="preserve"> </w:t>
      </w:r>
    </w:p>
    <w:p w:rsidR="00D5121F" w:rsidRDefault="00AE32FB" w:rsidP="00B037CB">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Updated Results</w:t>
      </w:r>
    </w:p>
    <w:p w:rsidR="001A0655" w:rsidRDefault="00AE32FB" w:rsidP="00AE32FB">
      <w:pPr>
        <w:ind w:firstLine="360"/>
        <w:rPr>
          <w:lang w:val="en-GB"/>
        </w:rPr>
      </w:pPr>
      <w:r>
        <w:rPr>
          <w:lang w:val="en-GB"/>
        </w:rPr>
        <w:fldChar w:fldCharType="begin"/>
      </w:r>
      <w:r>
        <w:rPr>
          <w:lang w:val="en-GB"/>
        </w:rPr>
        <w:instrText xml:space="preserve"> REF _Ref415666126 \h </w:instrText>
      </w:r>
      <w:r>
        <w:rPr>
          <w:lang w:val="en-GB"/>
        </w:rPr>
      </w:r>
      <w:r>
        <w:rPr>
          <w:lang w:val="en-GB"/>
        </w:rPr>
        <w:fldChar w:fldCharType="separate"/>
      </w:r>
      <w:r w:rsidR="000C0F9D">
        <w:t xml:space="preserve">Table </w:t>
      </w:r>
      <w:r w:rsidR="000C0F9D">
        <w:rPr>
          <w:noProof/>
        </w:rPr>
        <w:t>1</w:t>
      </w:r>
      <w:r>
        <w:rPr>
          <w:lang w:val="en-GB"/>
        </w:rPr>
        <w:fldChar w:fldCharType="end"/>
      </w:r>
      <w:r>
        <w:rPr>
          <w:rFonts w:hint="eastAsia"/>
          <w:lang w:val="en-GB"/>
        </w:rPr>
        <w:t xml:space="preserve"> </w:t>
      </w:r>
      <w:r w:rsidR="000C0F9D">
        <w:rPr>
          <w:rFonts w:hint="eastAsia"/>
          <w:lang w:val="en-GB"/>
        </w:rPr>
        <w:t xml:space="preserve">and </w:t>
      </w:r>
      <w:r w:rsidR="000C0F9D">
        <w:rPr>
          <w:lang w:val="en-GB"/>
        </w:rPr>
        <w:fldChar w:fldCharType="begin"/>
      </w:r>
      <w:r w:rsidR="000C0F9D">
        <w:rPr>
          <w:lang w:val="en-GB"/>
        </w:rPr>
        <w:instrText xml:space="preserve"> </w:instrText>
      </w:r>
      <w:r w:rsidR="000C0F9D">
        <w:rPr>
          <w:rFonts w:hint="eastAsia"/>
          <w:lang w:val="en-GB"/>
        </w:rPr>
        <w:instrText>REF _Ref415666244 \h</w:instrText>
      </w:r>
      <w:r w:rsidR="000C0F9D">
        <w:rPr>
          <w:lang w:val="en-GB"/>
        </w:rPr>
        <w:instrText xml:space="preserve"> </w:instrText>
      </w:r>
      <w:r w:rsidR="000C0F9D">
        <w:rPr>
          <w:lang w:val="en-GB"/>
        </w:rPr>
      </w:r>
      <w:r w:rsidR="000C0F9D">
        <w:rPr>
          <w:lang w:val="en-GB"/>
        </w:rPr>
        <w:fldChar w:fldCharType="separate"/>
      </w:r>
      <w:r w:rsidR="000C0F9D">
        <w:t xml:space="preserve">Table </w:t>
      </w:r>
      <w:r w:rsidR="000C0F9D">
        <w:rPr>
          <w:noProof/>
        </w:rPr>
        <w:t>2</w:t>
      </w:r>
      <w:r w:rsidR="000C0F9D">
        <w:rPr>
          <w:lang w:val="en-GB"/>
        </w:rPr>
        <w:fldChar w:fldCharType="end"/>
      </w:r>
      <w:r w:rsidR="000C0F9D">
        <w:rPr>
          <w:rFonts w:hint="eastAsia"/>
          <w:lang w:val="en-GB"/>
        </w:rPr>
        <w:t xml:space="preserve"> capture</w:t>
      </w:r>
      <w:r>
        <w:rPr>
          <w:rFonts w:hint="eastAsia"/>
          <w:lang w:val="en-GB"/>
        </w:rPr>
        <w:t xml:space="preserve"> updated non-full-buffer </w:t>
      </w:r>
      <w:r w:rsidR="000C0F9D">
        <w:rPr>
          <w:rFonts w:hint="eastAsia"/>
          <w:lang w:val="en-GB"/>
        </w:rPr>
        <w:t xml:space="preserve">and full-buffer </w:t>
      </w:r>
      <w:r>
        <w:rPr>
          <w:rFonts w:hint="eastAsia"/>
          <w:lang w:val="en-GB"/>
        </w:rPr>
        <w:t xml:space="preserve">phase-1 evaluation results. </w:t>
      </w:r>
    </w:p>
    <w:p w:rsidR="00AE32FB" w:rsidRPr="00AE32FB" w:rsidRDefault="00AE32FB" w:rsidP="00AE32FB">
      <w:pPr>
        <w:pStyle w:val="Caption"/>
        <w:keepNext/>
        <w:jc w:val="center"/>
        <w:rPr>
          <w:rFonts w:eastAsiaTheme="minorEastAsia"/>
          <w:lang w:eastAsia="ko-KR"/>
        </w:rPr>
      </w:pPr>
      <w:bookmarkStart w:id="4" w:name="_Ref415666126"/>
      <w:r>
        <w:t xml:space="preserve">Table </w:t>
      </w:r>
      <w:r>
        <w:fldChar w:fldCharType="begin"/>
      </w:r>
      <w:r>
        <w:instrText xml:space="preserve"> SEQ Table \* ARABIC </w:instrText>
      </w:r>
      <w:r>
        <w:fldChar w:fldCharType="separate"/>
      </w:r>
      <w:r w:rsidR="000C0F9D">
        <w:rPr>
          <w:noProof/>
        </w:rPr>
        <w:t>1</w:t>
      </w:r>
      <w:r>
        <w:fldChar w:fldCharType="end"/>
      </w:r>
      <w:bookmarkEnd w:id="4"/>
      <w:r>
        <w:rPr>
          <w:rFonts w:eastAsiaTheme="minorEastAsia" w:hint="eastAsia"/>
          <w:lang w:eastAsia="ko-KR"/>
        </w:rPr>
        <w:t xml:space="preserve"> Non-full-buffer phase-1 results</w:t>
      </w:r>
    </w:p>
    <w:tbl>
      <w:tblPr>
        <w:tblStyle w:val="TableGrid"/>
        <w:tblW w:w="10031" w:type="dxa"/>
        <w:tblLook w:val="04A0" w:firstRow="1" w:lastRow="0" w:firstColumn="1" w:lastColumn="0" w:noHBand="0" w:noVBand="1"/>
      </w:tblPr>
      <w:tblGrid>
        <w:gridCol w:w="1433"/>
        <w:gridCol w:w="1433"/>
        <w:gridCol w:w="1433"/>
        <w:gridCol w:w="1433"/>
        <w:gridCol w:w="1433"/>
        <w:gridCol w:w="1433"/>
        <w:gridCol w:w="1433"/>
      </w:tblGrid>
      <w:tr w:rsidR="00AE32FB" w:rsidRPr="00AE32FB" w:rsidTr="00AE32FB">
        <w:trPr>
          <w:trHeight w:val="42"/>
        </w:trPr>
        <w:tc>
          <w:tcPr>
            <w:tcW w:w="1433" w:type="dxa"/>
            <w:hideMark/>
          </w:tcPr>
          <w:p w:rsidR="00AE32FB" w:rsidRPr="00AE32FB" w:rsidRDefault="000C0F9D" w:rsidP="00AE32FB">
            <w:r>
              <w:rPr>
                <w:rFonts w:hint="eastAsia"/>
              </w:rPr>
              <w:t>Scenario</w:t>
            </w:r>
          </w:p>
        </w:tc>
        <w:tc>
          <w:tcPr>
            <w:tcW w:w="1433" w:type="dxa"/>
            <w:hideMark/>
          </w:tcPr>
          <w:p w:rsidR="00AE32FB" w:rsidRPr="00AE32FB" w:rsidRDefault="00AE32FB" w:rsidP="00AE32FB">
            <w:r w:rsidRPr="00AE32FB">
              <w:t>Lambda</w:t>
            </w:r>
          </w:p>
        </w:tc>
        <w:tc>
          <w:tcPr>
            <w:tcW w:w="1433" w:type="dxa"/>
            <w:hideMark/>
          </w:tcPr>
          <w:p w:rsidR="00AE32FB" w:rsidRPr="00AE32FB" w:rsidRDefault="00AE32FB" w:rsidP="00AE32FB">
            <w:r w:rsidRPr="00AE32FB">
              <w:t>Target RU</w:t>
            </w:r>
          </w:p>
        </w:tc>
        <w:tc>
          <w:tcPr>
            <w:tcW w:w="1433" w:type="dxa"/>
            <w:hideMark/>
          </w:tcPr>
          <w:p w:rsidR="00AE32FB" w:rsidRPr="00AE32FB" w:rsidRDefault="00AE32FB" w:rsidP="00AE32FB">
            <w:proofErr w:type="spellStart"/>
            <w:r w:rsidRPr="00AE32FB">
              <w:t>Avg</w:t>
            </w:r>
            <w:proofErr w:type="spellEnd"/>
            <w:r w:rsidRPr="00AE32FB">
              <w:t xml:space="preserve"> UPT</w:t>
            </w:r>
          </w:p>
        </w:tc>
        <w:tc>
          <w:tcPr>
            <w:tcW w:w="1433" w:type="dxa"/>
            <w:hideMark/>
          </w:tcPr>
          <w:p w:rsidR="00AE32FB" w:rsidRPr="00AE32FB" w:rsidRDefault="00AE32FB">
            <w:r w:rsidRPr="00AE32FB">
              <w:t>5% UPT</w:t>
            </w:r>
          </w:p>
        </w:tc>
        <w:tc>
          <w:tcPr>
            <w:tcW w:w="1433" w:type="dxa"/>
            <w:hideMark/>
          </w:tcPr>
          <w:p w:rsidR="00AE32FB" w:rsidRPr="00AE32FB" w:rsidRDefault="00AE32FB">
            <w:r w:rsidRPr="00AE32FB">
              <w:t>50% UPT</w:t>
            </w:r>
          </w:p>
        </w:tc>
        <w:tc>
          <w:tcPr>
            <w:tcW w:w="1433" w:type="dxa"/>
            <w:hideMark/>
          </w:tcPr>
          <w:p w:rsidR="00AE32FB" w:rsidRPr="00AE32FB" w:rsidRDefault="00AE32FB">
            <w:r w:rsidRPr="00AE32FB">
              <w:t>RU</w:t>
            </w:r>
          </w:p>
        </w:tc>
      </w:tr>
      <w:tr w:rsidR="004D5F1D" w:rsidRPr="00AE32FB" w:rsidTr="00455DD6">
        <w:trPr>
          <w:trHeight w:val="301"/>
        </w:trPr>
        <w:tc>
          <w:tcPr>
            <w:tcW w:w="1433" w:type="dxa"/>
            <w:vMerge w:val="restart"/>
            <w:noWrap/>
            <w:hideMark/>
          </w:tcPr>
          <w:p w:rsidR="004D5F1D" w:rsidRPr="00AE32FB" w:rsidRDefault="004D5F1D" w:rsidP="00D451F5">
            <w:r w:rsidRPr="00AE32FB">
              <w:t>UMa</w:t>
            </w:r>
            <w:r w:rsidRPr="00AE32FB">
              <w:rPr>
                <w:rFonts w:hint="eastAsia"/>
              </w:rPr>
              <w:t>-500m</w:t>
            </w:r>
          </w:p>
        </w:tc>
        <w:tc>
          <w:tcPr>
            <w:tcW w:w="1433" w:type="dxa"/>
            <w:noWrap/>
          </w:tcPr>
          <w:p w:rsidR="004D5F1D" w:rsidRPr="007C6572" w:rsidRDefault="004D5F1D" w:rsidP="0075721C">
            <w:r w:rsidRPr="007C6572">
              <w:t>1.7</w:t>
            </w:r>
          </w:p>
        </w:tc>
        <w:tc>
          <w:tcPr>
            <w:tcW w:w="1433" w:type="dxa"/>
            <w:noWrap/>
            <w:hideMark/>
          </w:tcPr>
          <w:p w:rsidR="004D5F1D" w:rsidRPr="007C6572" w:rsidRDefault="004D5F1D" w:rsidP="0075721C">
            <w:r w:rsidRPr="007C6572">
              <w:t>20%</w:t>
            </w:r>
          </w:p>
        </w:tc>
        <w:tc>
          <w:tcPr>
            <w:tcW w:w="1433" w:type="dxa"/>
            <w:noWrap/>
            <w:hideMark/>
          </w:tcPr>
          <w:p w:rsidR="004D5F1D" w:rsidRPr="007C6572" w:rsidRDefault="004D5F1D" w:rsidP="0075721C">
            <w:r w:rsidRPr="007C6572">
              <w:t>33.31</w:t>
            </w:r>
          </w:p>
        </w:tc>
        <w:tc>
          <w:tcPr>
            <w:tcW w:w="1433" w:type="dxa"/>
            <w:noWrap/>
            <w:hideMark/>
          </w:tcPr>
          <w:p w:rsidR="004D5F1D" w:rsidRPr="007C6572" w:rsidRDefault="004D5F1D" w:rsidP="0075721C">
            <w:r w:rsidRPr="007C6572">
              <w:t>10.23</w:t>
            </w:r>
          </w:p>
        </w:tc>
        <w:tc>
          <w:tcPr>
            <w:tcW w:w="1433" w:type="dxa"/>
            <w:noWrap/>
            <w:hideMark/>
          </w:tcPr>
          <w:p w:rsidR="004D5F1D" w:rsidRPr="007C6572" w:rsidRDefault="004D5F1D" w:rsidP="0075721C">
            <w:r w:rsidRPr="007C6572">
              <w:t>29.20</w:t>
            </w:r>
          </w:p>
        </w:tc>
        <w:tc>
          <w:tcPr>
            <w:tcW w:w="1433" w:type="dxa"/>
            <w:noWrap/>
            <w:hideMark/>
          </w:tcPr>
          <w:p w:rsidR="004D5F1D" w:rsidRPr="007C6572" w:rsidRDefault="004D5F1D" w:rsidP="0075721C">
            <w:r w:rsidRPr="007C6572">
              <w:t>21.7%</w:t>
            </w:r>
          </w:p>
        </w:tc>
      </w:tr>
      <w:tr w:rsidR="004D5F1D" w:rsidRPr="00AE32FB" w:rsidTr="00455DD6">
        <w:trPr>
          <w:trHeight w:val="301"/>
        </w:trPr>
        <w:tc>
          <w:tcPr>
            <w:tcW w:w="1433" w:type="dxa"/>
            <w:vMerge/>
            <w:noWrap/>
            <w:hideMark/>
          </w:tcPr>
          <w:p w:rsidR="004D5F1D" w:rsidRPr="00AE32FB" w:rsidRDefault="004D5F1D" w:rsidP="00D451F5"/>
        </w:tc>
        <w:tc>
          <w:tcPr>
            <w:tcW w:w="1433" w:type="dxa"/>
            <w:noWrap/>
          </w:tcPr>
          <w:p w:rsidR="004D5F1D" w:rsidRPr="007C6572" w:rsidRDefault="004D5F1D" w:rsidP="0075721C">
            <w:r w:rsidRPr="007C6572">
              <w:t>3.0</w:t>
            </w:r>
          </w:p>
        </w:tc>
        <w:tc>
          <w:tcPr>
            <w:tcW w:w="1433" w:type="dxa"/>
            <w:noWrap/>
            <w:hideMark/>
          </w:tcPr>
          <w:p w:rsidR="004D5F1D" w:rsidRPr="007C6572" w:rsidRDefault="004D5F1D" w:rsidP="0075721C">
            <w:r w:rsidRPr="007C6572">
              <w:t>50%</w:t>
            </w:r>
          </w:p>
        </w:tc>
        <w:tc>
          <w:tcPr>
            <w:tcW w:w="1433" w:type="dxa"/>
            <w:noWrap/>
            <w:hideMark/>
          </w:tcPr>
          <w:p w:rsidR="004D5F1D" w:rsidRPr="007C6572" w:rsidRDefault="004D5F1D" w:rsidP="0075721C">
            <w:r w:rsidRPr="007C6572">
              <w:t>22.01</w:t>
            </w:r>
          </w:p>
        </w:tc>
        <w:tc>
          <w:tcPr>
            <w:tcW w:w="1433" w:type="dxa"/>
            <w:noWrap/>
            <w:hideMark/>
          </w:tcPr>
          <w:p w:rsidR="004D5F1D" w:rsidRPr="007C6572" w:rsidRDefault="004D5F1D" w:rsidP="0075721C">
            <w:r w:rsidRPr="007C6572">
              <w:t>4.98</w:t>
            </w:r>
          </w:p>
        </w:tc>
        <w:tc>
          <w:tcPr>
            <w:tcW w:w="1433" w:type="dxa"/>
            <w:noWrap/>
            <w:hideMark/>
          </w:tcPr>
          <w:p w:rsidR="004D5F1D" w:rsidRPr="007C6572" w:rsidRDefault="004D5F1D" w:rsidP="0075721C">
            <w:r w:rsidRPr="007C6572">
              <w:t>18.77</w:t>
            </w:r>
          </w:p>
        </w:tc>
        <w:tc>
          <w:tcPr>
            <w:tcW w:w="1433" w:type="dxa"/>
            <w:noWrap/>
            <w:hideMark/>
          </w:tcPr>
          <w:p w:rsidR="004D5F1D" w:rsidRPr="007C6572" w:rsidRDefault="004D5F1D" w:rsidP="0075721C">
            <w:r w:rsidRPr="007C6572">
              <w:t>50.6%</w:t>
            </w:r>
          </w:p>
        </w:tc>
      </w:tr>
      <w:tr w:rsidR="004D5F1D" w:rsidRPr="00AE32FB" w:rsidTr="00455DD6">
        <w:trPr>
          <w:trHeight w:val="301"/>
        </w:trPr>
        <w:tc>
          <w:tcPr>
            <w:tcW w:w="1433" w:type="dxa"/>
            <w:vMerge/>
            <w:noWrap/>
            <w:hideMark/>
          </w:tcPr>
          <w:p w:rsidR="004D5F1D" w:rsidRPr="00AE32FB" w:rsidRDefault="004D5F1D"/>
        </w:tc>
        <w:tc>
          <w:tcPr>
            <w:tcW w:w="1433" w:type="dxa"/>
            <w:noWrap/>
          </w:tcPr>
          <w:p w:rsidR="004D5F1D" w:rsidRPr="007C6572" w:rsidRDefault="004D5F1D" w:rsidP="0075721C">
            <w:r w:rsidRPr="007C6572">
              <w:t>4.0</w:t>
            </w:r>
          </w:p>
        </w:tc>
        <w:tc>
          <w:tcPr>
            <w:tcW w:w="1433" w:type="dxa"/>
            <w:noWrap/>
            <w:hideMark/>
          </w:tcPr>
          <w:p w:rsidR="004D5F1D" w:rsidRPr="007C6572" w:rsidRDefault="004D5F1D" w:rsidP="0075721C">
            <w:r w:rsidRPr="007C6572">
              <w:t>70%</w:t>
            </w:r>
          </w:p>
        </w:tc>
        <w:tc>
          <w:tcPr>
            <w:tcW w:w="1433" w:type="dxa"/>
            <w:noWrap/>
            <w:hideMark/>
          </w:tcPr>
          <w:p w:rsidR="004D5F1D" w:rsidRPr="007C6572" w:rsidRDefault="004D5F1D" w:rsidP="0075721C">
            <w:r w:rsidRPr="007C6572">
              <w:t>14.63</w:t>
            </w:r>
          </w:p>
        </w:tc>
        <w:tc>
          <w:tcPr>
            <w:tcW w:w="1433" w:type="dxa"/>
            <w:noWrap/>
            <w:hideMark/>
          </w:tcPr>
          <w:p w:rsidR="004D5F1D" w:rsidRPr="007C6572" w:rsidRDefault="004D5F1D" w:rsidP="0075721C">
            <w:r w:rsidRPr="007C6572">
              <w:t>2.27</w:t>
            </w:r>
          </w:p>
        </w:tc>
        <w:tc>
          <w:tcPr>
            <w:tcW w:w="1433" w:type="dxa"/>
            <w:noWrap/>
            <w:hideMark/>
          </w:tcPr>
          <w:p w:rsidR="004D5F1D" w:rsidRPr="007C6572" w:rsidRDefault="004D5F1D" w:rsidP="0075721C">
            <w:r w:rsidRPr="007C6572">
              <w:t>11.14</w:t>
            </w:r>
          </w:p>
        </w:tc>
        <w:tc>
          <w:tcPr>
            <w:tcW w:w="1433" w:type="dxa"/>
            <w:noWrap/>
            <w:hideMark/>
          </w:tcPr>
          <w:p w:rsidR="004D5F1D" w:rsidRDefault="004D5F1D" w:rsidP="0075721C">
            <w:r w:rsidRPr="007C6572">
              <w:t>70.9%</w:t>
            </w:r>
          </w:p>
        </w:tc>
      </w:tr>
      <w:tr w:rsidR="004D5F1D" w:rsidRPr="00AE32FB" w:rsidTr="00455DD6">
        <w:trPr>
          <w:trHeight w:val="301"/>
        </w:trPr>
        <w:tc>
          <w:tcPr>
            <w:tcW w:w="1433" w:type="dxa"/>
            <w:vMerge w:val="restart"/>
            <w:noWrap/>
            <w:hideMark/>
          </w:tcPr>
          <w:p w:rsidR="004D5F1D" w:rsidRPr="00AE32FB" w:rsidRDefault="004D5F1D" w:rsidP="004D5F1D">
            <w:r w:rsidRPr="00AE32FB">
              <w:t>UM</w:t>
            </w:r>
            <w:r>
              <w:rPr>
                <w:rFonts w:hint="eastAsia"/>
              </w:rPr>
              <w:t>a</w:t>
            </w:r>
            <w:r w:rsidRPr="00AE32FB">
              <w:rPr>
                <w:rFonts w:hint="eastAsia"/>
              </w:rPr>
              <w:t>-</w:t>
            </w:r>
            <w:r>
              <w:rPr>
                <w:rFonts w:hint="eastAsia"/>
              </w:rPr>
              <w:t>200m</w:t>
            </w:r>
          </w:p>
        </w:tc>
        <w:tc>
          <w:tcPr>
            <w:tcW w:w="1433" w:type="dxa"/>
            <w:noWrap/>
          </w:tcPr>
          <w:p w:rsidR="004D5F1D" w:rsidRPr="00A46992" w:rsidRDefault="004D5F1D" w:rsidP="00017367">
            <w:r w:rsidRPr="00A46992">
              <w:t>1.4</w:t>
            </w:r>
          </w:p>
        </w:tc>
        <w:tc>
          <w:tcPr>
            <w:tcW w:w="1433" w:type="dxa"/>
            <w:noWrap/>
            <w:hideMark/>
          </w:tcPr>
          <w:p w:rsidR="004D5F1D" w:rsidRPr="00A46992" w:rsidRDefault="004D5F1D" w:rsidP="00017367">
            <w:r w:rsidRPr="00A46992">
              <w:t>20%</w:t>
            </w:r>
          </w:p>
        </w:tc>
        <w:tc>
          <w:tcPr>
            <w:tcW w:w="1433" w:type="dxa"/>
            <w:noWrap/>
            <w:hideMark/>
          </w:tcPr>
          <w:p w:rsidR="004D5F1D" w:rsidRPr="00A46992" w:rsidRDefault="004D5F1D" w:rsidP="00017367">
            <w:r w:rsidRPr="00A46992">
              <w:t>32.11</w:t>
            </w:r>
          </w:p>
        </w:tc>
        <w:tc>
          <w:tcPr>
            <w:tcW w:w="1433" w:type="dxa"/>
            <w:noWrap/>
            <w:hideMark/>
          </w:tcPr>
          <w:p w:rsidR="004D5F1D" w:rsidRPr="00A46992" w:rsidRDefault="004D5F1D" w:rsidP="00017367">
            <w:r w:rsidRPr="00A46992">
              <w:t>9.11</w:t>
            </w:r>
          </w:p>
        </w:tc>
        <w:tc>
          <w:tcPr>
            <w:tcW w:w="1433" w:type="dxa"/>
            <w:noWrap/>
            <w:hideMark/>
          </w:tcPr>
          <w:p w:rsidR="004D5F1D" w:rsidRPr="00A46992" w:rsidRDefault="004D5F1D" w:rsidP="00017367">
            <w:r w:rsidRPr="00A46992">
              <w:t>28.04</w:t>
            </w:r>
          </w:p>
        </w:tc>
        <w:tc>
          <w:tcPr>
            <w:tcW w:w="1433" w:type="dxa"/>
            <w:noWrap/>
            <w:hideMark/>
          </w:tcPr>
          <w:p w:rsidR="004D5F1D" w:rsidRPr="00A46992" w:rsidRDefault="004D5F1D" w:rsidP="00017367">
            <w:r w:rsidRPr="00A46992">
              <w:t>20.0%</w:t>
            </w:r>
          </w:p>
        </w:tc>
      </w:tr>
      <w:tr w:rsidR="004D5F1D" w:rsidRPr="00AE32FB" w:rsidTr="00455DD6">
        <w:trPr>
          <w:trHeight w:val="301"/>
        </w:trPr>
        <w:tc>
          <w:tcPr>
            <w:tcW w:w="1433" w:type="dxa"/>
            <w:vMerge/>
            <w:noWrap/>
            <w:hideMark/>
          </w:tcPr>
          <w:p w:rsidR="004D5F1D" w:rsidRPr="00AE32FB" w:rsidRDefault="004D5F1D" w:rsidP="00315E5D"/>
        </w:tc>
        <w:tc>
          <w:tcPr>
            <w:tcW w:w="1433" w:type="dxa"/>
            <w:noWrap/>
          </w:tcPr>
          <w:p w:rsidR="004D5F1D" w:rsidRPr="00A46992" w:rsidRDefault="004D5F1D" w:rsidP="00017367">
            <w:r w:rsidRPr="00A46992">
              <w:t>2.6</w:t>
            </w:r>
          </w:p>
        </w:tc>
        <w:tc>
          <w:tcPr>
            <w:tcW w:w="1433" w:type="dxa"/>
            <w:noWrap/>
            <w:hideMark/>
          </w:tcPr>
          <w:p w:rsidR="004D5F1D" w:rsidRPr="00A46992" w:rsidRDefault="004D5F1D" w:rsidP="00017367">
            <w:r w:rsidRPr="00A46992">
              <w:t>50%</w:t>
            </w:r>
          </w:p>
        </w:tc>
        <w:tc>
          <w:tcPr>
            <w:tcW w:w="1433" w:type="dxa"/>
            <w:noWrap/>
            <w:hideMark/>
          </w:tcPr>
          <w:p w:rsidR="004D5F1D" w:rsidRPr="00A46992" w:rsidRDefault="004D5F1D" w:rsidP="00017367">
            <w:r w:rsidRPr="00A46992">
              <w:t>20.96</w:t>
            </w:r>
          </w:p>
        </w:tc>
        <w:tc>
          <w:tcPr>
            <w:tcW w:w="1433" w:type="dxa"/>
            <w:noWrap/>
            <w:hideMark/>
          </w:tcPr>
          <w:p w:rsidR="004D5F1D" w:rsidRPr="00A46992" w:rsidRDefault="004D5F1D" w:rsidP="00017367">
            <w:r w:rsidRPr="00A46992">
              <w:t>3.67</w:t>
            </w:r>
          </w:p>
        </w:tc>
        <w:tc>
          <w:tcPr>
            <w:tcW w:w="1433" w:type="dxa"/>
            <w:noWrap/>
            <w:hideMark/>
          </w:tcPr>
          <w:p w:rsidR="004D5F1D" w:rsidRPr="00A46992" w:rsidRDefault="004D5F1D" w:rsidP="00017367">
            <w:r w:rsidRPr="00A46992">
              <w:t>17.78</w:t>
            </w:r>
          </w:p>
        </w:tc>
        <w:tc>
          <w:tcPr>
            <w:tcW w:w="1433" w:type="dxa"/>
            <w:noWrap/>
            <w:hideMark/>
          </w:tcPr>
          <w:p w:rsidR="004D5F1D" w:rsidRPr="00A46992" w:rsidRDefault="004D5F1D" w:rsidP="00017367">
            <w:r w:rsidRPr="00A46992">
              <w:t>49.5%</w:t>
            </w:r>
          </w:p>
        </w:tc>
      </w:tr>
      <w:tr w:rsidR="004D5F1D" w:rsidRPr="00AE32FB" w:rsidTr="00455DD6">
        <w:trPr>
          <w:trHeight w:val="301"/>
        </w:trPr>
        <w:tc>
          <w:tcPr>
            <w:tcW w:w="1433" w:type="dxa"/>
            <w:vMerge/>
            <w:noWrap/>
            <w:hideMark/>
          </w:tcPr>
          <w:p w:rsidR="004D5F1D" w:rsidRPr="00AE32FB" w:rsidRDefault="004D5F1D"/>
        </w:tc>
        <w:tc>
          <w:tcPr>
            <w:tcW w:w="1433" w:type="dxa"/>
            <w:noWrap/>
          </w:tcPr>
          <w:p w:rsidR="004D5F1D" w:rsidRPr="00A46992" w:rsidRDefault="004D5F1D" w:rsidP="00017367">
            <w:r w:rsidRPr="00A46992">
              <w:t>3.3</w:t>
            </w:r>
          </w:p>
        </w:tc>
        <w:tc>
          <w:tcPr>
            <w:tcW w:w="1433" w:type="dxa"/>
            <w:noWrap/>
            <w:hideMark/>
          </w:tcPr>
          <w:p w:rsidR="004D5F1D" w:rsidRPr="00A46992" w:rsidRDefault="004D5F1D" w:rsidP="00017367">
            <w:r w:rsidRPr="00A46992">
              <w:t>70%</w:t>
            </w:r>
          </w:p>
        </w:tc>
        <w:tc>
          <w:tcPr>
            <w:tcW w:w="1433" w:type="dxa"/>
            <w:noWrap/>
            <w:hideMark/>
          </w:tcPr>
          <w:p w:rsidR="004D5F1D" w:rsidRPr="00A46992" w:rsidRDefault="004D5F1D" w:rsidP="00017367">
            <w:r w:rsidRPr="00A46992">
              <w:t>15.72</w:t>
            </w:r>
          </w:p>
        </w:tc>
        <w:tc>
          <w:tcPr>
            <w:tcW w:w="1433" w:type="dxa"/>
            <w:noWrap/>
            <w:hideMark/>
          </w:tcPr>
          <w:p w:rsidR="004D5F1D" w:rsidRPr="00A46992" w:rsidRDefault="004D5F1D" w:rsidP="00017367">
            <w:r w:rsidRPr="00A46992">
              <w:t>1.73</w:t>
            </w:r>
          </w:p>
        </w:tc>
        <w:tc>
          <w:tcPr>
            <w:tcW w:w="1433" w:type="dxa"/>
            <w:noWrap/>
            <w:hideMark/>
          </w:tcPr>
          <w:p w:rsidR="004D5F1D" w:rsidRPr="00A46992" w:rsidRDefault="004D5F1D" w:rsidP="00017367">
            <w:r w:rsidRPr="00A46992">
              <w:t>12.31</w:t>
            </w:r>
          </w:p>
        </w:tc>
        <w:tc>
          <w:tcPr>
            <w:tcW w:w="1433" w:type="dxa"/>
            <w:noWrap/>
            <w:hideMark/>
          </w:tcPr>
          <w:p w:rsidR="004D5F1D" w:rsidRDefault="004D5F1D" w:rsidP="00017367">
            <w:r w:rsidRPr="00A46992">
              <w:t>70.1%</w:t>
            </w:r>
          </w:p>
        </w:tc>
      </w:tr>
      <w:tr w:rsidR="004D5F1D" w:rsidRPr="00AE32FB" w:rsidTr="00455DD6">
        <w:trPr>
          <w:trHeight w:val="301"/>
        </w:trPr>
        <w:tc>
          <w:tcPr>
            <w:tcW w:w="1433" w:type="dxa"/>
            <w:vMerge w:val="restart"/>
            <w:noWrap/>
            <w:hideMark/>
          </w:tcPr>
          <w:p w:rsidR="004D5F1D" w:rsidRPr="00AE32FB" w:rsidRDefault="004D5F1D" w:rsidP="004D5F1D">
            <w:r w:rsidRPr="00AE32FB">
              <w:t>UM</w:t>
            </w:r>
            <w:r>
              <w:rPr>
                <w:rFonts w:hint="eastAsia"/>
              </w:rPr>
              <w:t>i</w:t>
            </w:r>
            <w:r w:rsidRPr="00AE32FB">
              <w:rPr>
                <w:rFonts w:hint="eastAsia"/>
              </w:rPr>
              <w:t>-2</w:t>
            </w:r>
            <w:r>
              <w:rPr>
                <w:rFonts w:hint="eastAsia"/>
              </w:rPr>
              <w:t>GHz</w:t>
            </w:r>
          </w:p>
        </w:tc>
        <w:tc>
          <w:tcPr>
            <w:tcW w:w="1433" w:type="dxa"/>
            <w:noWrap/>
          </w:tcPr>
          <w:p w:rsidR="004D5F1D" w:rsidRPr="00171B18" w:rsidRDefault="004D5F1D" w:rsidP="00832102">
            <w:r w:rsidRPr="00171B18">
              <w:t>1.4</w:t>
            </w:r>
          </w:p>
        </w:tc>
        <w:tc>
          <w:tcPr>
            <w:tcW w:w="1433" w:type="dxa"/>
            <w:noWrap/>
            <w:hideMark/>
          </w:tcPr>
          <w:p w:rsidR="004D5F1D" w:rsidRPr="00171B18" w:rsidRDefault="004D5F1D" w:rsidP="00832102">
            <w:r w:rsidRPr="00171B18">
              <w:t>20%</w:t>
            </w:r>
          </w:p>
        </w:tc>
        <w:tc>
          <w:tcPr>
            <w:tcW w:w="1433" w:type="dxa"/>
            <w:noWrap/>
            <w:hideMark/>
          </w:tcPr>
          <w:p w:rsidR="004D5F1D" w:rsidRPr="00171B18" w:rsidRDefault="004D5F1D" w:rsidP="00832102">
            <w:r w:rsidRPr="00171B18">
              <w:t>32.35</w:t>
            </w:r>
          </w:p>
        </w:tc>
        <w:tc>
          <w:tcPr>
            <w:tcW w:w="1433" w:type="dxa"/>
            <w:noWrap/>
            <w:hideMark/>
          </w:tcPr>
          <w:p w:rsidR="004D5F1D" w:rsidRPr="00171B18" w:rsidRDefault="004D5F1D" w:rsidP="00832102">
            <w:r w:rsidRPr="00171B18">
              <w:t>10.44</w:t>
            </w:r>
          </w:p>
        </w:tc>
        <w:tc>
          <w:tcPr>
            <w:tcW w:w="1433" w:type="dxa"/>
            <w:noWrap/>
            <w:hideMark/>
          </w:tcPr>
          <w:p w:rsidR="004D5F1D" w:rsidRPr="00171B18" w:rsidRDefault="004D5F1D" w:rsidP="00832102">
            <w:r w:rsidRPr="00171B18">
              <w:t>28.37</w:t>
            </w:r>
          </w:p>
        </w:tc>
        <w:tc>
          <w:tcPr>
            <w:tcW w:w="1433" w:type="dxa"/>
            <w:noWrap/>
            <w:hideMark/>
          </w:tcPr>
          <w:p w:rsidR="004D5F1D" w:rsidRPr="00171B18" w:rsidRDefault="004D5F1D" w:rsidP="00832102">
            <w:r w:rsidRPr="00171B18">
              <w:t>20.3%</w:t>
            </w:r>
          </w:p>
        </w:tc>
      </w:tr>
      <w:tr w:rsidR="004D5F1D" w:rsidRPr="00AE32FB" w:rsidTr="00455DD6">
        <w:trPr>
          <w:trHeight w:val="301"/>
        </w:trPr>
        <w:tc>
          <w:tcPr>
            <w:tcW w:w="1433" w:type="dxa"/>
            <w:vMerge/>
            <w:noWrap/>
            <w:hideMark/>
          </w:tcPr>
          <w:p w:rsidR="004D5F1D" w:rsidRPr="00AE32FB" w:rsidRDefault="004D5F1D" w:rsidP="00DA303C"/>
        </w:tc>
        <w:tc>
          <w:tcPr>
            <w:tcW w:w="1433" w:type="dxa"/>
            <w:noWrap/>
          </w:tcPr>
          <w:p w:rsidR="004D5F1D" w:rsidRPr="00171B18" w:rsidRDefault="004D5F1D" w:rsidP="00832102">
            <w:r w:rsidRPr="00171B18">
              <w:t>2.6</w:t>
            </w:r>
          </w:p>
        </w:tc>
        <w:tc>
          <w:tcPr>
            <w:tcW w:w="1433" w:type="dxa"/>
            <w:noWrap/>
            <w:hideMark/>
          </w:tcPr>
          <w:p w:rsidR="004D5F1D" w:rsidRPr="00171B18" w:rsidRDefault="004D5F1D" w:rsidP="00832102">
            <w:r w:rsidRPr="00171B18">
              <w:t>50%</w:t>
            </w:r>
          </w:p>
        </w:tc>
        <w:tc>
          <w:tcPr>
            <w:tcW w:w="1433" w:type="dxa"/>
            <w:noWrap/>
            <w:hideMark/>
          </w:tcPr>
          <w:p w:rsidR="004D5F1D" w:rsidRPr="00171B18" w:rsidRDefault="004D5F1D" w:rsidP="00832102">
            <w:r w:rsidRPr="00171B18">
              <w:t>20.92</w:t>
            </w:r>
          </w:p>
        </w:tc>
        <w:tc>
          <w:tcPr>
            <w:tcW w:w="1433" w:type="dxa"/>
            <w:noWrap/>
            <w:hideMark/>
          </w:tcPr>
          <w:p w:rsidR="004D5F1D" w:rsidRPr="00171B18" w:rsidRDefault="004D5F1D" w:rsidP="00832102">
            <w:r w:rsidRPr="00171B18">
              <w:t>4.19</w:t>
            </w:r>
          </w:p>
        </w:tc>
        <w:tc>
          <w:tcPr>
            <w:tcW w:w="1433" w:type="dxa"/>
            <w:noWrap/>
            <w:hideMark/>
          </w:tcPr>
          <w:p w:rsidR="004D5F1D" w:rsidRPr="00171B18" w:rsidRDefault="004D5F1D" w:rsidP="00832102">
            <w:r w:rsidRPr="00171B18">
              <w:t>17.20</w:t>
            </w:r>
          </w:p>
        </w:tc>
        <w:tc>
          <w:tcPr>
            <w:tcW w:w="1433" w:type="dxa"/>
            <w:noWrap/>
            <w:hideMark/>
          </w:tcPr>
          <w:p w:rsidR="004D5F1D" w:rsidRPr="00171B18" w:rsidRDefault="004D5F1D" w:rsidP="00832102">
            <w:r w:rsidRPr="00171B18">
              <w:t>48.4%</w:t>
            </w:r>
          </w:p>
        </w:tc>
      </w:tr>
      <w:tr w:rsidR="004D5F1D" w:rsidRPr="00AE32FB" w:rsidTr="00455DD6">
        <w:trPr>
          <w:trHeight w:val="301"/>
        </w:trPr>
        <w:tc>
          <w:tcPr>
            <w:tcW w:w="1433" w:type="dxa"/>
            <w:vMerge/>
            <w:noWrap/>
            <w:hideMark/>
          </w:tcPr>
          <w:p w:rsidR="004D5F1D" w:rsidRPr="00AE32FB" w:rsidRDefault="004D5F1D"/>
        </w:tc>
        <w:tc>
          <w:tcPr>
            <w:tcW w:w="1433" w:type="dxa"/>
            <w:noWrap/>
          </w:tcPr>
          <w:p w:rsidR="004D5F1D" w:rsidRPr="00171B18" w:rsidRDefault="004D5F1D" w:rsidP="00832102">
            <w:r w:rsidRPr="00171B18">
              <w:t>3.3</w:t>
            </w:r>
          </w:p>
        </w:tc>
        <w:tc>
          <w:tcPr>
            <w:tcW w:w="1433" w:type="dxa"/>
            <w:noWrap/>
            <w:hideMark/>
          </w:tcPr>
          <w:p w:rsidR="004D5F1D" w:rsidRPr="00171B18" w:rsidRDefault="004D5F1D" w:rsidP="00832102">
            <w:r w:rsidRPr="00171B18">
              <w:t>70%</w:t>
            </w:r>
          </w:p>
        </w:tc>
        <w:tc>
          <w:tcPr>
            <w:tcW w:w="1433" w:type="dxa"/>
            <w:noWrap/>
            <w:hideMark/>
          </w:tcPr>
          <w:p w:rsidR="004D5F1D" w:rsidRPr="00171B18" w:rsidRDefault="004D5F1D" w:rsidP="00832102">
            <w:r w:rsidRPr="00171B18">
              <w:t>14.06</w:t>
            </w:r>
          </w:p>
        </w:tc>
        <w:tc>
          <w:tcPr>
            <w:tcW w:w="1433" w:type="dxa"/>
            <w:noWrap/>
            <w:hideMark/>
          </w:tcPr>
          <w:p w:rsidR="004D5F1D" w:rsidRPr="00171B18" w:rsidRDefault="004D5F1D" w:rsidP="00832102">
            <w:r w:rsidRPr="00171B18">
              <w:t>1.89</w:t>
            </w:r>
          </w:p>
        </w:tc>
        <w:tc>
          <w:tcPr>
            <w:tcW w:w="1433" w:type="dxa"/>
            <w:noWrap/>
            <w:hideMark/>
          </w:tcPr>
          <w:p w:rsidR="004D5F1D" w:rsidRPr="00171B18" w:rsidRDefault="004D5F1D" w:rsidP="00832102">
            <w:r w:rsidRPr="00171B18">
              <w:t>10.42</w:t>
            </w:r>
          </w:p>
        </w:tc>
        <w:tc>
          <w:tcPr>
            <w:tcW w:w="1433" w:type="dxa"/>
            <w:noWrap/>
            <w:hideMark/>
          </w:tcPr>
          <w:p w:rsidR="004D5F1D" w:rsidRDefault="004D5F1D" w:rsidP="00832102">
            <w:r w:rsidRPr="00171B18">
              <w:t>70.4%</w:t>
            </w:r>
          </w:p>
        </w:tc>
      </w:tr>
      <w:tr w:rsidR="004D5F1D" w:rsidRPr="00AE32FB" w:rsidTr="00455DD6">
        <w:trPr>
          <w:trHeight w:val="301"/>
        </w:trPr>
        <w:tc>
          <w:tcPr>
            <w:tcW w:w="1433" w:type="dxa"/>
            <w:vMerge w:val="restart"/>
            <w:noWrap/>
            <w:hideMark/>
          </w:tcPr>
          <w:p w:rsidR="004D5F1D" w:rsidRPr="00AE32FB" w:rsidRDefault="004D5F1D" w:rsidP="007B0ED7">
            <w:r w:rsidRPr="00AE32FB">
              <w:t>UMi</w:t>
            </w:r>
            <w:r w:rsidRPr="00AE32FB">
              <w:rPr>
                <w:rFonts w:hint="eastAsia"/>
              </w:rPr>
              <w:t>-3.5GHz</w:t>
            </w:r>
          </w:p>
        </w:tc>
        <w:tc>
          <w:tcPr>
            <w:tcW w:w="1433" w:type="dxa"/>
            <w:noWrap/>
          </w:tcPr>
          <w:p w:rsidR="004D5F1D" w:rsidRPr="00961F26" w:rsidRDefault="004D5F1D" w:rsidP="0023698E">
            <w:r w:rsidRPr="00961F26">
              <w:t>1.4</w:t>
            </w:r>
          </w:p>
        </w:tc>
        <w:tc>
          <w:tcPr>
            <w:tcW w:w="1433" w:type="dxa"/>
            <w:noWrap/>
            <w:hideMark/>
          </w:tcPr>
          <w:p w:rsidR="004D5F1D" w:rsidRPr="00961F26" w:rsidRDefault="004D5F1D" w:rsidP="0023698E">
            <w:r w:rsidRPr="00961F26">
              <w:t>20%</w:t>
            </w:r>
          </w:p>
        </w:tc>
        <w:tc>
          <w:tcPr>
            <w:tcW w:w="1433" w:type="dxa"/>
            <w:noWrap/>
            <w:hideMark/>
          </w:tcPr>
          <w:p w:rsidR="004D5F1D" w:rsidRPr="00961F26" w:rsidRDefault="004D5F1D" w:rsidP="0023698E">
            <w:r w:rsidRPr="00961F26">
              <w:t>31.87</w:t>
            </w:r>
          </w:p>
        </w:tc>
        <w:tc>
          <w:tcPr>
            <w:tcW w:w="1433" w:type="dxa"/>
            <w:noWrap/>
            <w:hideMark/>
          </w:tcPr>
          <w:p w:rsidR="004D5F1D" w:rsidRPr="00961F26" w:rsidRDefault="004D5F1D" w:rsidP="0023698E">
            <w:r w:rsidRPr="00961F26">
              <w:t>8.81</w:t>
            </w:r>
          </w:p>
        </w:tc>
        <w:tc>
          <w:tcPr>
            <w:tcW w:w="1433" w:type="dxa"/>
            <w:noWrap/>
            <w:hideMark/>
          </w:tcPr>
          <w:p w:rsidR="004D5F1D" w:rsidRPr="00961F26" w:rsidRDefault="004D5F1D" w:rsidP="0023698E">
            <w:r w:rsidRPr="00961F26">
              <w:t>27.81</w:t>
            </w:r>
          </w:p>
        </w:tc>
        <w:tc>
          <w:tcPr>
            <w:tcW w:w="1433" w:type="dxa"/>
            <w:noWrap/>
            <w:hideMark/>
          </w:tcPr>
          <w:p w:rsidR="004D5F1D" w:rsidRPr="00961F26" w:rsidRDefault="004D5F1D" w:rsidP="0023698E">
            <w:r w:rsidRPr="00961F26">
              <w:t>21.7%</w:t>
            </w:r>
          </w:p>
        </w:tc>
      </w:tr>
      <w:tr w:rsidR="004D5F1D" w:rsidRPr="00AE32FB" w:rsidTr="00455DD6">
        <w:trPr>
          <w:trHeight w:val="301"/>
        </w:trPr>
        <w:tc>
          <w:tcPr>
            <w:tcW w:w="1433" w:type="dxa"/>
            <w:vMerge/>
            <w:noWrap/>
            <w:hideMark/>
          </w:tcPr>
          <w:p w:rsidR="004D5F1D" w:rsidRPr="00AE32FB" w:rsidRDefault="004D5F1D" w:rsidP="007B0ED7"/>
        </w:tc>
        <w:tc>
          <w:tcPr>
            <w:tcW w:w="1433" w:type="dxa"/>
            <w:noWrap/>
          </w:tcPr>
          <w:p w:rsidR="004D5F1D" w:rsidRPr="00961F26" w:rsidRDefault="004D5F1D" w:rsidP="0023698E">
            <w:r w:rsidRPr="00961F26">
              <w:t>2.5</w:t>
            </w:r>
          </w:p>
        </w:tc>
        <w:tc>
          <w:tcPr>
            <w:tcW w:w="1433" w:type="dxa"/>
            <w:noWrap/>
            <w:hideMark/>
          </w:tcPr>
          <w:p w:rsidR="004D5F1D" w:rsidRPr="00961F26" w:rsidRDefault="004D5F1D" w:rsidP="0023698E">
            <w:r w:rsidRPr="00961F26">
              <w:t>50%</w:t>
            </w:r>
          </w:p>
        </w:tc>
        <w:tc>
          <w:tcPr>
            <w:tcW w:w="1433" w:type="dxa"/>
            <w:noWrap/>
            <w:hideMark/>
          </w:tcPr>
          <w:p w:rsidR="004D5F1D" w:rsidRPr="00961F26" w:rsidRDefault="004D5F1D" w:rsidP="0023698E">
            <w:r w:rsidRPr="00961F26">
              <w:t>22.46</w:t>
            </w:r>
          </w:p>
        </w:tc>
        <w:tc>
          <w:tcPr>
            <w:tcW w:w="1433" w:type="dxa"/>
            <w:noWrap/>
            <w:hideMark/>
          </w:tcPr>
          <w:p w:rsidR="004D5F1D" w:rsidRPr="00961F26" w:rsidRDefault="004D5F1D" w:rsidP="0023698E">
            <w:r w:rsidRPr="00961F26">
              <w:t>4.15</w:t>
            </w:r>
          </w:p>
        </w:tc>
        <w:tc>
          <w:tcPr>
            <w:tcW w:w="1433" w:type="dxa"/>
            <w:noWrap/>
            <w:hideMark/>
          </w:tcPr>
          <w:p w:rsidR="004D5F1D" w:rsidRPr="00961F26" w:rsidRDefault="004D5F1D" w:rsidP="0023698E">
            <w:r w:rsidRPr="00961F26">
              <w:t>18.52</w:t>
            </w:r>
          </w:p>
        </w:tc>
        <w:tc>
          <w:tcPr>
            <w:tcW w:w="1433" w:type="dxa"/>
            <w:noWrap/>
            <w:hideMark/>
          </w:tcPr>
          <w:p w:rsidR="004D5F1D" w:rsidRPr="00961F26" w:rsidRDefault="004D5F1D" w:rsidP="0023698E">
            <w:r w:rsidRPr="00961F26">
              <w:t>48.1%</w:t>
            </w:r>
          </w:p>
        </w:tc>
      </w:tr>
      <w:tr w:rsidR="004D5F1D" w:rsidRPr="00AE32FB" w:rsidTr="00455DD6">
        <w:trPr>
          <w:trHeight w:val="301"/>
        </w:trPr>
        <w:tc>
          <w:tcPr>
            <w:tcW w:w="1433" w:type="dxa"/>
            <w:vMerge/>
            <w:noWrap/>
            <w:hideMark/>
          </w:tcPr>
          <w:p w:rsidR="004D5F1D" w:rsidRPr="00AE32FB" w:rsidRDefault="004D5F1D"/>
        </w:tc>
        <w:tc>
          <w:tcPr>
            <w:tcW w:w="1433" w:type="dxa"/>
            <w:noWrap/>
          </w:tcPr>
          <w:p w:rsidR="004D5F1D" w:rsidRPr="00961F26" w:rsidRDefault="004D5F1D" w:rsidP="0023698E">
            <w:r w:rsidRPr="00961F26">
              <w:t>3.3</w:t>
            </w:r>
          </w:p>
        </w:tc>
        <w:tc>
          <w:tcPr>
            <w:tcW w:w="1433" w:type="dxa"/>
            <w:noWrap/>
            <w:hideMark/>
          </w:tcPr>
          <w:p w:rsidR="004D5F1D" w:rsidRPr="00961F26" w:rsidRDefault="004D5F1D" w:rsidP="0023698E">
            <w:r w:rsidRPr="00961F26">
              <w:t>70%</w:t>
            </w:r>
          </w:p>
        </w:tc>
        <w:tc>
          <w:tcPr>
            <w:tcW w:w="1433" w:type="dxa"/>
            <w:noWrap/>
            <w:hideMark/>
          </w:tcPr>
          <w:p w:rsidR="004D5F1D" w:rsidRPr="00961F26" w:rsidRDefault="004D5F1D" w:rsidP="0023698E">
            <w:r w:rsidRPr="00961F26">
              <w:t>15.94</w:t>
            </w:r>
          </w:p>
        </w:tc>
        <w:tc>
          <w:tcPr>
            <w:tcW w:w="1433" w:type="dxa"/>
            <w:noWrap/>
            <w:hideMark/>
          </w:tcPr>
          <w:p w:rsidR="004D5F1D" w:rsidRPr="00961F26" w:rsidRDefault="004D5F1D" w:rsidP="0023698E">
            <w:r w:rsidRPr="00961F26">
              <w:t>2.09</w:t>
            </w:r>
          </w:p>
        </w:tc>
        <w:tc>
          <w:tcPr>
            <w:tcW w:w="1433" w:type="dxa"/>
            <w:noWrap/>
            <w:hideMark/>
          </w:tcPr>
          <w:p w:rsidR="004D5F1D" w:rsidRPr="00961F26" w:rsidRDefault="004D5F1D" w:rsidP="0023698E">
            <w:r w:rsidRPr="00961F26">
              <w:t>12.02</w:t>
            </w:r>
          </w:p>
        </w:tc>
        <w:tc>
          <w:tcPr>
            <w:tcW w:w="1433" w:type="dxa"/>
            <w:noWrap/>
            <w:hideMark/>
          </w:tcPr>
          <w:p w:rsidR="004D5F1D" w:rsidRDefault="004D5F1D" w:rsidP="0023698E">
            <w:r w:rsidRPr="00961F26">
              <w:t>71.5%</w:t>
            </w:r>
          </w:p>
        </w:tc>
      </w:tr>
    </w:tbl>
    <w:p w:rsidR="00AE32FB" w:rsidRDefault="00AE32FB" w:rsidP="00F9453A">
      <w:pPr>
        <w:rPr>
          <w:b/>
          <w:lang w:val="en-GB"/>
        </w:rPr>
      </w:pPr>
    </w:p>
    <w:p w:rsidR="000C0F9D" w:rsidRPr="00AE32FB" w:rsidRDefault="000C0F9D" w:rsidP="000C0F9D">
      <w:pPr>
        <w:pStyle w:val="Caption"/>
        <w:keepNext/>
        <w:jc w:val="center"/>
        <w:rPr>
          <w:rFonts w:eastAsiaTheme="minorEastAsia"/>
          <w:lang w:eastAsia="ko-KR"/>
        </w:rPr>
      </w:pPr>
      <w:bookmarkStart w:id="5" w:name="_Ref415666244"/>
      <w:r>
        <w:t xml:space="preserve">Table </w:t>
      </w:r>
      <w:r>
        <w:fldChar w:fldCharType="begin"/>
      </w:r>
      <w:r>
        <w:instrText xml:space="preserve"> SEQ Table \* ARABIC </w:instrText>
      </w:r>
      <w:r>
        <w:fldChar w:fldCharType="separate"/>
      </w:r>
      <w:r>
        <w:rPr>
          <w:noProof/>
        </w:rPr>
        <w:t>2</w:t>
      </w:r>
      <w:r>
        <w:fldChar w:fldCharType="end"/>
      </w:r>
      <w:bookmarkEnd w:id="5"/>
      <w:r>
        <w:rPr>
          <w:rFonts w:eastAsiaTheme="minorEastAsia" w:hint="eastAsia"/>
          <w:lang w:eastAsia="ko-KR"/>
        </w:rPr>
        <w:t xml:space="preserve"> Full-buffer phase-1 results</w:t>
      </w:r>
    </w:p>
    <w:tbl>
      <w:tblPr>
        <w:tblStyle w:val="TableGrid"/>
        <w:tblW w:w="4299" w:type="dxa"/>
        <w:jc w:val="center"/>
        <w:tblLook w:val="04A0" w:firstRow="1" w:lastRow="0" w:firstColumn="1" w:lastColumn="0" w:noHBand="0" w:noVBand="1"/>
      </w:tblPr>
      <w:tblGrid>
        <w:gridCol w:w="1433"/>
        <w:gridCol w:w="1433"/>
        <w:gridCol w:w="1433"/>
      </w:tblGrid>
      <w:tr w:rsidR="000C0F9D" w:rsidRPr="00AE32FB" w:rsidTr="000C0F9D">
        <w:trPr>
          <w:trHeight w:val="42"/>
          <w:jc w:val="center"/>
        </w:trPr>
        <w:tc>
          <w:tcPr>
            <w:tcW w:w="1433" w:type="dxa"/>
            <w:hideMark/>
          </w:tcPr>
          <w:p w:rsidR="000C0F9D" w:rsidRPr="00AE32FB" w:rsidRDefault="000C0F9D" w:rsidP="00DE0F40">
            <w:r>
              <w:rPr>
                <w:rFonts w:hint="eastAsia"/>
              </w:rPr>
              <w:t>Scenario</w:t>
            </w:r>
          </w:p>
        </w:tc>
        <w:tc>
          <w:tcPr>
            <w:tcW w:w="1433" w:type="dxa"/>
            <w:hideMark/>
          </w:tcPr>
          <w:p w:rsidR="000C0F9D" w:rsidRPr="00AE32FB" w:rsidRDefault="000C0F9D" w:rsidP="000C0F9D">
            <w:proofErr w:type="spellStart"/>
            <w:r w:rsidRPr="00AE32FB">
              <w:t>Avg</w:t>
            </w:r>
            <w:proofErr w:type="spellEnd"/>
            <w:r w:rsidRPr="00AE32FB">
              <w:t xml:space="preserve"> </w:t>
            </w:r>
            <w:r>
              <w:rPr>
                <w:rFonts w:hint="eastAsia"/>
              </w:rPr>
              <w:t>cell throughput</w:t>
            </w:r>
          </w:p>
        </w:tc>
        <w:tc>
          <w:tcPr>
            <w:tcW w:w="1433" w:type="dxa"/>
            <w:hideMark/>
          </w:tcPr>
          <w:p w:rsidR="000C0F9D" w:rsidRPr="00AE32FB" w:rsidRDefault="000C0F9D" w:rsidP="000C0F9D">
            <w:r w:rsidRPr="00AE32FB">
              <w:t xml:space="preserve">5% </w:t>
            </w:r>
            <w:r>
              <w:rPr>
                <w:rFonts w:hint="eastAsia"/>
              </w:rPr>
              <w:t>throughput</w:t>
            </w:r>
          </w:p>
        </w:tc>
      </w:tr>
      <w:tr w:rsidR="000C0F9D" w:rsidRPr="00AE32FB" w:rsidTr="000C0F9D">
        <w:trPr>
          <w:trHeight w:val="42"/>
          <w:jc w:val="center"/>
        </w:trPr>
        <w:tc>
          <w:tcPr>
            <w:tcW w:w="1433" w:type="dxa"/>
          </w:tcPr>
          <w:p w:rsidR="000C0F9D" w:rsidRPr="00AE32FB" w:rsidRDefault="000C0F9D" w:rsidP="00DE0F40">
            <w:r>
              <w:rPr>
                <w:rFonts w:hint="eastAsia"/>
              </w:rPr>
              <w:t>UMa-500m</w:t>
            </w:r>
          </w:p>
        </w:tc>
        <w:tc>
          <w:tcPr>
            <w:tcW w:w="1433" w:type="dxa"/>
            <w:vAlign w:val="bottom"/>
          </w:tcPr>
          <w:p w:rsidR="000C0F9D" w:rsidRPr="000C0F9D" w:rsidRDefault="000C0F9D">
            <w:pPr>
              <w:jc w:val="right"/>
              <w:rPr>
                <w:sz w:val="22"/>
                <w:szCs w:val="22"/>
              </w:rPr>
            </w:pPr>
            <w:r w:rsidRPr="000C0F9D">
              <w:rPr>
                <w:sz w:val="22"/>
                <w:szCs w:val="22"/>
              </w:rPr>
              <w:t>2.85</w:t>
            </w:r>
          </w:p>
        </w:tc>
        <w:tc>
          <w:tcPr>
            <w:tcW w:w="1433" w:type="dxa"/>
            <w:vAlign w:val="bottom"/>
          </w:tcPr>
          <w:p w:rsidR="000C0F9D" w:rsidRPr="000C0F9D" w:rsidRDefault="000C0F9D">
            <w:pPr>
              <w:jc w:val="right"/>
              <w:rPr>
                <w:sz w:val="22"/>
                <w:szCs w:val="22"/>
              </w:rPr>
            </w:pPr>
            <w:r w:rsidRPr="000C0F9D">
              <w:rPr>
                <w:sz w:val="22"/>
                <w:szCs w:val="22"/>
              </w:rPr>
              <w:t>0.061</w:t>
            </w:r>
          </w:p>
        </w:tc>
      </w:tr>
      <w:tr w:rsidR="000C0F9D" w:rsidRPr="00AE32FB" w:rsidTr="000C0F9D">
        <w:trPr>
          <w:trHeight w:val="42"/>
          <w:jc w:val="center"/>
        </w:trPr>
        <w:tc>
          <w:tcPr>
            <w:tcW w:w="1433" w:type="dxa"/>
          </w:tcPr>
          <w:p w:rsidR="000C0F9D" w:rsidRDefault="000C0F9D" w:rsidP="00DE0F40">
            <w:r>
              <w:rPr>
                <w:rFonts w:hint="eastAsia"/>
              </w:rPr>
              <w:t>UMi-2GHz</w:t>
            </w:r>
          </w:p>
        </w:tc>
        <w:tc>
          <w:tcPr>
            <w:tcW w:w="1433" w:type="dxa"/>
            <w:vAlign w:val="bottom"/>
          </w:tcPr>
          <w:p w:rsidR="000C0F9D" w:rsidRPr="000C0F9D" w:rsidRDefault="000C0F9D">
            <w:pPr>
              <w:jc w:val="right"/>
              <w:rPr>
                <w:sz w:val="22"/>
                <w:szCs w:val="22"/>
              </w:rPr>
            </w:pPr>
            <w:r w:rsidRPr="000C0F9D">
              <w:rPr>
                <w:sz w:val="22"/>
                <w:szCs w:val="22"/>
              </w:rPr>
              <w:t>2.72</w:t>
            </w:r>
          </w:p>
        </w:tc>
        <w:tc>
          <w:tcPr>
            <w:tcW w:w="1433" w:type="dxa"/>
            <w:vAlign w:val="bottom"/>
          </w:tcPr>
          <w:p w:rsidR="000C0F9D" w:rsidRPr="000C0F9D" w:rsidRDefault="000C0F9D">
            <w:pPr>
              <w:jc w:val="right"/>
              <w:rPr>
                <w:sz w:val="22"/>
                <w:szCs w:val="22"/>
              </w:rPr>
            </w:pPr>
            <w:r w:rsidRPr="000C0F9D">
              <w:rPr>
                <w:sz w:val="22"/>
                <w:szCs w:val="22"/>
              </w:rPr>
              <w:t>0.067</w:t>
            </w:r>
          </w:p>
        </w:tc>
      </w:tr>
      <w:tr w:rsidR="000C0F9D" w:rsidRPr="00AE32FB" w:rsidTr="000C0F9D">
        <w:trPr>
          <w:trHeight w:val="42"/>
          <w:jc w:val="center"/>
        </w:trPr>
        <w:tc>
          <w:tcPr>
            <w:tcW w:w="1433" w:type="dxa"/>
          </w:tcPr>
          <w:p w:rsidR="000C0F9D" w:rsidRDefault="000C0F9D" w:rsidP="00DE0F40">
            <w:r>
              <w:rPr>
                <w:rFonts w:hint="eastAsia"/>
              </w:rPr>
              <w:t>UMa-200m</w:t>
            </w:r>
          </w:p>
        </w:tc>
        <w:tc>
          <w:tcPr>
            <w:tcW w:w="1433" w:type="dxa"/>
            <w:vAlign w:val="bottom"/>
          </w:tcPr>
          <w:p w:rsidR="000C0F9D" w:rsidRPr="000C0F9D" w:rsidRDefault="000C0F9D">
            <w:pPr>
              <w:jc w:val="right"/>
              <w:rPr>
                <w:sz w:val="22"/>
                <w:szCs w:val="22"/>
              </w:rPr>
            </w:pPr>
            <w:r w:rsidRPr="000C0F9D">
              <w:rPr>
                <w:sz w:val="22"/>
                <w:szCs w:val="22"/>
              </w:rPr>
              <w:t>2.68</w:t>
            </w:r>
          </w:p>
        </w:tc>
        <w:tc>
          <w:tcPr>
            <w:tcW w:w="1433" w:type="dxa"/>
            <w:vAlign w:val="bottom"/>
          </w:tcPr>
          <w:p w:rsidR="000C0F9D" w:rsidRPr="000C0F9D" w:rsidRDefault="000C0F9D">
            <w:pPr>
              <w:jc w:val="right"/>
              <w:rPr>
                <w:sz w:val="22"/>
                <w:szCs w:val="22"/>
              </w:rPr>
            </w:pPr>
            <w:r w:rsidRPr="000C0F9D">
              <w:rPr>
                <w:sz w:val="22"/>
                <w:szCs w:val="22"/>
              </w:rPr>
              <w:t>0.052</w:t>
            </w:r>
          </w:p>
        </w:tc>
      </w:tr>
      <w:tr w:rsidR="000C0F9D" w:rsidRPr="00AE32FB" w:rsidTr="000C0F9D">
        <w:trPr>
          <w:trHeight w:val="42"/>
          <w:jc w:val="center"/>
        </w:trPr>
        <w:tc>
          <w:tcPr>
            <w:tcW w:w="1433" w:type="dxa"/>
          </w:tcPr>
          <w:p w:rsidR="000C0F9D" w:rsidRDefault="000C0F9D" w:rsidP="00DE0F40">
            <w:r>
              <w:rPr>
                <w:rFonts w:hint="eastAsia"/>
              </w:rPr>
              <w:t>UMi-3.5GHz</w:t>
            </w:r>
          </w:p>
        </w:tc>
        <w:tc>
          <w:tcPr>
            <w:tcW w:w="1433" w:type="dxa"/>
            <w:vAlign w:val="bottom"/>
          </w:tcPr>
          <w:p w:rsidR="000C0F9D" w:rsidRPr="000C0F9D" w:rsidRDefault="000C0F9D">
            <w:pPr>
              <w:jc w:val="right"/>
              <w:rPr>
                <w:sz w:val="22"/>
                <w:szCs w:val="22"/>
              </w:rPr>
            </w:pPr>
            <w:r w:rsidRPr="000C0F9D">
              <w:rPr>
                <w:sz w:val="22"/>
                <w:szCs w:val="22"/>
              </w:rPr>
              <w:t>2.76</w:t>
            </w:r>
          </w:p>
        </w:tc>
        <w:tc>
          <w:tcPr>
            <w:tcW w:w="1433" w:type="dxa"/>
            <w:vAlign w:val="bottom"/>
          </w:tcPr>
          <w:p w:rsidR="000C0F9D" w:rsidRPr="000C0F9D" w:rsidRDefault="000C0F9D">
            <w:pPr>
              <w:jc w:val="right"/>
              <w:rPr>
                <w:sz w:val="22"/>
                <w:szCs w:val="22"/>
              </w:rPr>
            </w:pPr>
            <w:r w:rsidRPr="000C0F9D">
              <w:rPr>
                <w:sz w:val="22"/>
                <w:szCs w:val="22"/>
              </w:rPr>
              <w:t>0.045</w:t>
            </w:r>
          </w:p>
        </w:tc>
      </w:tr>
    </w:tbl>
    <w:p w:rsidR="000C0F9D" w:rsidRDefault="000C0F9D" w:rsidP="00F9453A">
      <w:pPr>
        <w:rPr>
          <w:b/>
          <w:lang w:val="en-GB"/>
        </w:rPr>
      </w:pPr>
    </w:p>
    <w:p w:rsidR="00AE32FB" w:rsidRPr="00AE32FB" w:rsidRDefault="00AE32FB" w:rsidP="00F9453A">
      <w:pPr>
        <w:rPr>
          <w:b/>
          <w:lang w:val="en-GB"/>
        </w:rPr>
      </w:pPr>
      <w:r w:rsidRPr="009551D6">
        <w:rPr>
          <w:rFonts w:hint="eastAsia"/>
          <w:b/>
          <w:i/>
          <w:lang w:val="en-GB"/>
        </w:rPr>
        <w:t xml:space="preserve">Proposal 1: Capture the </w:t>
      </w:r>
      <w:r>
        <w:rPr>
          <w:rFonts w:hint="eastAsia"/>
          <w:b/>
          <w:i/>
          <w:lang w:val="en-GB"/>
        </w:rPr>
        <w:t xml:space="preserve">above </w:t>
      </w:r>
      <w:r w:rsidRPr="009551D6">
        <w:rPr>
          <w:rFonts w:hint="eastAsia"/>
          <w:b/>
          <w:i/>
          <w:lang w:val="en-GB"/>
        </w:rPr>
        <w:t>results in the relevant section of the TR.</w:t>
      </w: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p>
    <w:p w:rsidR="005C2107" w:rsidRPr="00F9453A" w:rsidRDefault="00FB6F45" w:rsidP="000C0F9D">
      <w:pPr>
        <w:rPr>
          <w:lang w:val="en-GB"/>
        </w:rPr>
      </w:pPr>
      <w:r>
        <w:rPr>
          <w:rFonts w:hint="eastAsia"/>
        </w:rPr>
        <w:t xml:space="preserve">This contribution has </w:t>
      </w:r>
      <w:r w:rsidR="000C0F9D">
        <w:rPr>
          <w:rFonts w:hint="eastAsia"/>
        </w:rPr>
        <w:t>presented updated phase-1 evaluation results for the FD-MIMO SI.</w:t>
      </w:r>
    </w:p>
    <w:p w:rsidR="00C10A85" w:rsidRPr="00FB6F45" w:rsidRDefault="00C10A85" w:rsidP="00FB6F45">
      <w:pPr>
        <w:rPr>
          <w:lang w:val="en-GB"/>
        </w:rPr>
      </w:pPr>
    </w:p>
    <w:p w:rsidR="00986CA4" w:rsidRPr="00986CA4" w:rsidRDefault="00986CA4" w:rsidP="00F9453A">
      <w:pPr>
        <w:pStyle w:val="Reference"/>
        <w:numPr>
          <w:ilvl w:val="0"/>
          <w:numId w:val="0"/>
        </w:numPr>
        <w:rPr>
          <w:sz w:val="22"/>
          <w:szCs w:val="22"/>
        </w:rPr>
      </w:pPr>
    </w:p>
    <w:sectPr w:rsidR="00986CA4" w:rsidRPr="00986CA4" w:rsidSect="00DE362A">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927" w:rsidRPr="00C47AD2" w:rsidRDefault="00157927" w:rsidP="005365DB">
      <w:pPr>
        <w:rPr>
          <w:rFonts w:ascii="Arial" w:hAnsi="Arial"/>
          <w:sz w:val="12"/>
        </w:rPr>
      </w:pPr>
      <w:r>
        <w:separator/>
      </w:r>
    </w:p>
  </w:endnote>
  <w:endnote w:type="continuationSeparator" w:id="0">
    <w:p w:rsidR="00157927" w:rsidRPr="00C47AD2" w:rsidRDefault="0015792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08C2" w:rsidRDefault="008308C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5F1D">
      <w:rPr>
        <w:rStyle w:val="PageNumber"/>
      </w:rPr>
      <w:t>1</w:t>
    </w:r>
    <w:r>
      <w:rPr>
        <w:rStyle w:val="PageNumber"/>
      </w:rPr>
      <w:fldChar w:fldCharType="end"/>
    </w:r>
  </w:p>
  <w:p w:rsidR="008308C2" w:rsidRDefault="008308C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927" w:rsidRPr="00C47AD2" w:rsidRDefault="00157927" w:rsidP="005365DB">
      <w:pPr>
        <w:rPr>
          <w:rFonts w:ascii="Arial" w:hAnsi="Arial"/>
          <w:sz w:val="12"/>
        </w:rPr>
      </w:pPr>
      <w:r>
        <w:separator/>
      </w:r>
    </w:p>
  </w:footnote>
  <w:footnote w:type="continuationSeparator" w:id="0">
    <w:p w:rsidR="00157927" w:rsidRPr="00C47AD2" w:rsidRDefault="0015792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1">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33">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8"/>
  </w:num>
  <w:num w:numId="6">
    <w:abstractNumId w:val="34"/>
  </w:num>
  <w:num w:numId="7">
    <w:abstractNumId w:val="19"/>
  </w:num>
  <w:num w:numId="8">
    <w:abstractNumId w:val="16"/>
  </w:num>
  <w:num w:numId="9">
    <w:abstractNumId w:val="30"/>
  </w:num>
  <w:num w:numId="10">
    <w:abstractNumId w:val="3"/>
  </w:num>
  <w:num w:numId="11">
    <w:abstractNumId w:val="5"/>
  </w:num>
  <w:num w:numId="12">
    <w:abstractNumId w:val="1"/>
  </w:num>
  <w:num w:numId="13">
    <w:abstractNumId w:val="21"/>
  </w:num>
  <w:num w:numId="14">
    <w:abstractNumId w:val="5"/>
  </w:num>
  <w:num w:numId="15">
    <w:abstractNumId w:val="24"/>
  </w:num>
  <w:num w:numId="16">
    <w:abstractNumId w:val="28"/>
  </w:num>
  <w:num w:numId="17">
    <w:abstractNumId w:val="33"/>
  </w:num>
  <w:num w:numId="18">
    <w:abstractNumId w:val="5"/>
  </w:num>
  <w:num w:numId="19">
    <w:abstractNumId w:val="5"/>
  </w:num>
  <w:num w:numId="20">
    <w:abstractNumId w:val="29"/>
  </w:num>
  <w:num w:numId="21">
    <w:abstractNumId w:val="29"/>
  </w:num>
  <w:num w:numId="22">
    <w:abstractNumId w:val="15"/>
  </w:num>
  <w:num w:numId="23">
    <w:abstractNumId w:val="29"/>
  </w:num>
  <w:num w:numId="24">
    <w:abstractNumId w:val="29"/>
  </w:num>
  <w:num w:numId="25">
    <w:abstractNumId w:val="2"/>
  </w:num>
  <w:num w:numId="26">
    <w:abstractNumId w:val="4"/>
  </w:num>
  <w:num w:numId="27">
    <w:abstractNumId w:val="5"/>
  </w:num>
  <w:num w:numId="28">
    <w:abstractNumId w:val="7"/>
  </w:num>
  <w:num w:numId="29">
    <w:abstractNumId w:val="26"/>
  </w:num>
  <w:num w:numId="30">
    <w:abstractNumId w:val="10"/>
  </w:num>
  <w:num w:numId="31">
    <w:abstractNumId w:val="11"/>
  </w:num>
  <w:num w:numId="32">
    <w:abstractNumId w:val="13"/>
  </w:num>
  <w:num w:numId="33">
    <w:abstractNumId w:val="14"/>
  </w:num>
  <w:num w:numId="34">
    <w:abstractNumId w:val="27"/>
  </w:num>
  <w:num w:numId="35">
    <w:abstractNumId w:val="25"/>
  </w:num>
  <w:num w:numId="36">
    <w:abstractNumId w:val="12"/>
  </w:num>
  <w:num w:numId="37">
    <w:abstractNumId w:val="23"/>
  </w:num>
  <w:num w:numId="38">
    <w:abstractNumId w:val="32"/>
  </w:num>
  <w:num w:numId="39">
    <w:abstractNumId w:val="20"/>
  </w:num>
  <w:num w:numId="40">
    <w:abstractNumId w:val="17"/>
  </w:num>
  <w:num w:numId="41">
    <w:abstractNumId w:val="31"/>
  </w:num>
  <w:num w:numId="42">
    <w:abstractNumId w:val="22"/>
  </w:num>
  <w:num w:numId="4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837"/>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93D"/>
    <w:rsid w:val="000B63D2"/>
    <w:rsid w:val="000B64DC"/>
    <w:rsid w:val="000B6DC8"/>
    <w:rsid w:val="000B6E1A"/>
    <w:rsid w:val="000B7603"/>
    <w:rsid w:val="000B7622"/>
    <w:rsid w:val="000C01FD"/>
    <w:rsid w:val="000C0F9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F2"/>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927"/>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250"/>
    <w:rsid w:val="0021438D"/>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BC1"/>
    <w:rsid w:val="00301D39"/>
    <w:rsid w:val="00302961"/>
    <w:rsid w:val="00302D07"/>
    <w:rsid w:val="003033DB"/>
    <w:rsid w:val="003039C5"/>
    <w:rsid w:val="003044D4"/>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94A"/>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D6"/>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5F1D"/>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412"/>
    <w:rsid w:val="005A2C80"/>
    <w:rsid w:val="005A3648"/>
    <w:rsid w:val="005A3A2A"/>
    <w:rsid w:val="005A3CDF"/>
    <w:rsid w:val="005A45C6"/>
    <w:rsid w:val="005A45F8"/>
    <w:rsid w:val="005A465F"/>
    <w:rsid w:val="005A4A80"/>
    <w:rsid w:val="005A4A8A"/>
    <w:rsid w:val="005A4E13"/>
    <w:rsid w:val="005A511F"/>
    <w:rsid w:val="005A5173"/>
    <w:rsid w:val="005A5FD3"/>
    <w:rsid w:val="005A6768"/>
    <w:rsid w:val="005A6B7F"/>
    <w:rsid w:val="005A6D45"/>
    <w:rsid w:val="005A71BA"/>
    <w:rsid w:val="005A78E5"/>
    <w:rsid w:val="005A7CCE"/>
    <w:rsid w:val="005A7FE3"/>
    <w:rsid w:val="005B152A"/>
    <w:rsid w:val="005B25AA"/>
    <w:rsid w:val="005B2A1C"/>
    <w:rsid w:val="005B2E88"/>
    <w:rsid w:val="005B2F06"/>
    <w:rsid w:val="005B304C"/>
    <w:rsid w:val="005B3755"/>
    <w:rsid w:val="005B418D"/>
    <w:rsid w:val="005B4E03"/>
    <w:rsid w:val="005B507A"/>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31C"/>
    <w:rsid w:val="00901628"/>
    <w:rsid w:val="00901BBC"/>
    <w:rsid w:val="00901BD6"/>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5E8"/>
    <w:rsid w:val="009A05E9"/>
    <w:rsid w:val="009A118F"/>
    <w:rsid w:val="009A1324"/>
    <w:rsid w:val="009A1595"/>
    <w:rsid w:val="009A18FE"/>
    <w:rsid w:val="009A206F"/>
    <w:rsid w:val="009A2225"/>
    <w:rsid w:val="009A2B69"/>
    <w:rsid w:val="009A3030"/>
    <w:rsid w:val="009A3993"/>
    <w:rsid w:val="009A3C89"/>
    <w:rsid w:val="009A44B7"/>
    <w:rsid w:val="009A5070"/>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C07"/>
    <w:rsid w:val="00AE2EC5"/>
    <w:rsid w:val="00AE32FB"/>
    <w:rsid w:val="00AE34C1"/>
    <w:rsid w:val="00AE39D7"/>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A3C"/>
    <w:rsid w:val="00BE7F89"/>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556"/>
    <w:rsid w:val="00C809D1"/>
    <w:rsid w:val="00C80CAF"/>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32D"/>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50"/>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99"/>
    <w:rsid w:val="00F42092"/>
    <w:rsid w:val="00F42353"/>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359204325">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3836455">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3307644">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267991">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892419455">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A5D38-074A-4BA3-B61C-5DDEC689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Pages>
  <Words>207</Words>
  <Characters>1181</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23</cp:revision>
  <cp:lastPrinted>2013-01-16T03:26:00Z</cp:lastPrinted>
  <dcterms:created xsi:type="dcterms:W3CDTF">2015-02-06T23:27:00Z</dcterms:created>
  <dcterms:modified xsi:type="dcterms:W3CDTF">2015-04-17T23:56:00Z</dcterms:modified>
</cp:coreProperties>
</file>